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E5" w:rsidRPr="00E353AF" w:rsidRDefault="005112E5" w:rsidP="005112E5">
      <w:pPr>
        <w:autoSpaceDE w:val="0"/>
        <w:autoSpaceDN w:val="0"/>
        <w:adjustRightInd w:val="0"/>
        <w:ind w:firstLine="567"/>
        <w:jc w:val="both"/>
        <w:rPr>
          <w:sz w:val="2"/>
          <w:szCs w:val="16"/>
        </w:rPr>
      </w:pPr>
    </w:p>
    <w:p w:rsidR="00F26194" w:rsidRDefault="00F26194" w:rsidP="005112E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26194" w:rsidRDefault="00F26194" w:rsidP="005112E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112E5" w:rsidRPr="00B405B5" w:rsidRDefault="00B4237E" w:rsidP="005112E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AVISO DE RETIFICAÇÃO DE EDITAL</w:t>
      </w:r>
    </w:p>
    <w:p w:rsidR="005112E5" w:rsidRPr="00B405B5" w:rsidRDefault="005112E5" w:rsidP="005112E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405B5">
        <w:rPr>
          <w:b/>
          <w:color w:val="000000"/>
        </w:rPr>
        <w:t xml:space="preserve"> CARTA CONVITE Nº </w:t>
      </w:r>
      <w:r w:rsidR="00EB1A14" w:rsidRPr="00B405B5">
        <w:rPr>
          <w:b/>
          <w:color w:val="000000"/>
        </w:rPr>
        <w:t>0</w:t>
      </w:r>
      <w:r w:rsidRPr="00B405B5">
        <w:rPr>
          <w:b/>
          <w:color w:val="000000"/>
        </w:rPr>
        <w:t>0</w:t>
      </w:r>
      <w:r w:rsidR="004F0D83" w:rsidRPr="00B405B5">
        <w:rPr>
          <w:b/>
          <w:color w:val="000000"/>
        </w:rPr>
        <w:t>3</w:t>
      </w:r>
      <w:r w:rsidRPr="00B405B5">
        <w:rPr>
          <w:b/>
          <w:color w:val="000000"/>
        </w:rPr>
        <w:t>/201</w:t>
      </w:r>
      <w:r w:rsidR="00EB1A14" w:rsidRPr="00B405B5">
        <w:rPr>
          <w:b/>
          <w:color w:val="000000"/>
        </w:rPr>
        <w:t>8</w:t>
      </w:r>
    </w:p>
    <w:p w:rsidR="005112E5" w:rsidRDefault="005112E5" w:rsidP="005112E5">
      <w:pPr>
        <w:autoSpaceDE w:val="0"/>
        <w:autoSpaceDN w:val="0"/>
        <w:adjustRightInd w:val="0"/>
        <w:ind w:firstLine="567"/>
        <w:jc w:val="both"/>
      </w:pPr>
    </w:p>
    <w:p w:rsidR="00F26194" w:rsidRPr="00B405B5" w:rsidRDefault="00F26194" w:rsidP="005112E5">
      <w:pPr>
        <w:autoSpaceDE w:val="0"/>
        <w:autoSpaceDN w:val="0"/>
        <w:adjustRightInd w:val="0"/>
        <w:ind w:firstLine="567"/>
        <w:jc w:val="both"/>
      </w:pPr>
    </w:p>
    <w:p w:rsidR="005112E5" w:rsidRPr="00B405B5" w:rsidRDefault="005112E5" w:rsidP="005112E5">
      <w:pPr>
        <w:autoSpaceDE w:val="0"/>
        <w:autoSpaceDN w:val="0"/>
        <w:adjustRightInd w:val="0"/>
        <w:ind w:firstLine="567"/>
        <w:jc w:val="both"/>
      </w:pPr>
    </w:p>
    <w:p w:rsidR="005112E5" w:rsidRPr="00B405B5" w:rsidRDefault="005112E5" w:rsidP="005112E5">
      <w:pPr>
        <w:autoSpaceDE w:val="0"/>
        <w:autoSpaceDN w:val="0"/>
        <w:adjustRightInd w:val="0"/>
        <w:ind w:firstLine="567"/>
        <w:jc w:val="both"/>
      </w:pPr>
      <w:r w:rsidRPr="00B405B5">
        <w:t xml:space="preserve">O Conselho de Arquitetura e Urbanismo do Amazonas – CAU/AM, por meio da </w:t>
      </w:r>
      <w:r w:rsidR="004F0D83" w:rsidRPr="00B405B5">
        <w:t>sua Presidência</w:t>
      </w:r>
      <w:r w:rsidRPr="00B405B5">
        <w:t xml:space="preserve">, </w:t>
      </w:r>
      <w:r w:rsidR="00B4237E">
        <w:t xml:space="preserve">informa que o edital da </w:t>
      </w:r>
      <w:r w:rsidRPr="00B405B5">
        <w:t>CARTA CONVITE nº. 0</w:t>
      </w:r>
      <w:r w:rsidR="004F0D83" w:rsidRPr="00B405B5">
        <w:t>03</w:t>
      </w:r>
      <w:r w:rsidRPr="00B405B5">
        <w:t>/201</w:t>
      </w:r>
      <w:r w:rsidR="00EB1A14" w:rsidRPr="00B405B5">
        <w:t>8</w:t>
      </w:r>
      <w:r w:rsidRPr="00B405B5">
        <w:t xml:space="preserve">, do tipo MENOR PREÇO GLOBAL </w:t>
      </w:r>
      <w:r w:rsidRPr="00B405B5">
        <w:rPr>
          <w:b/>
        </w:rPr>
        <w:t xml:space="preserve">Objeto: </w:t>
      </w:r>
      <w:r w:rsidR="004F0D83" w:rsidRPr="00B405B5">
        <w:t>contratação de empresa especializada na prestação de serviços de Consultoria e Assessoria Contábil, Tributária, Trabalhista, Fiscal, Orçamentaria e Patrimonial a fim de atender às necessidades do Conselho de Arquitetura e Urbanismo do Amazonas – CAU/AM</w:t>
      </w:r>
      <w:r w:rsidR="001E5E72">
        <w:t>,</w:t>
      </w:r>
      <w:r w:rsidR="004F0D83" w:rsidRPr="00B405B5">
        <w:t xml:space="preserve"> </w:t>
      </w:r>
      <w:proofErr w:type="gramStart"/>
      <w:r w:rsidR="00B4237E">
        <w:t>foi</w:t>
      </w:r>
      <w:proofErr w:type="gramEnd"/>
      <w:r w:rsidR="00B4237E">
        <w:t xml:space="preserve"> retificado</w:t>
      </w:r>
      <w:r w:rsidR="001E5E72">
        <w:t xml:space="preserve">, passando o </w:t>
      </w:r>
      <w:r w:rsidR="00E95FA9">
        <w:t>recebimento e abertura dos envelopes</w:t>
      </w:r>
      <w:r w:rsidR="001E5E72">
        <w:t xml:space="preserve"> para </w:t>
      </w:r>
      <w:r w:rsidR="00B405B5">
        <w:t xml:space="preserve">o dia </w:t>
      </w:r>
      <w:r w:rsidR="001A4333">
        <w:rPr>
          <w:b/>
          <w:color w:val="FF0000"/>
          <w:shd w:val="clear" w:color="auto" w:fill="A6A6A6" w:themeFill="background1" w:themeFillShade="A6"/>
        </w:rPr>
        <w:t>26</w:t>
      </w:r>
      <w:bookmarkStart w:id="0" w:name="_GoBack"/>
      <w:bookmarkEnd w:id="0"/>
      <w:r w:rsidR="004F0D83" w:rsidRPr="00B405B5">
        <w:rPr>
          <w:b/>
          <w:color w:val="FF0000"/>
          <w:shd w:val="clear" w:color="auto" w:fill="A6A6A6" w:themeFill="background1" w:themeFillShade="A6"/>
        </w:rPr>
        <w:t>/07/2018</w:t>
      </w:r>
      <w:r w:rsidRPr="00B405B5">
        <w:rPr>
          <w:b/>
          <w:color w:val="FF0000"/>
          <w:shd w:val="clear" w:color="auto" w:fill="A6A6A6" w:themeFill="background1" w:themeFillShade="A6"/>
        </w:rPr>
        <w:t xml:space="preserve"> às 10h30 horas (horário local)</w:t>
      </w:r>
      <w:r w:rsidRPr="00B405B5">
        <w:t xml:space="preserve">. O edital e seus anexos estão à disposição dos interessados </w:t>
      </w:r>
      <w:r w:rsidR="00B405B5">
        <w:t>no sítio do</w:t>
      </w:r>
      <w:r w:rsidRPr="00B405B5">
        <w:t xml:space="preserve"> CAU/AM</w:t>
      </w:r>
      <w:r w:rsidR="00B405B5">
        <w:t xml:space="preserve"> (www.cauam.gov.br) e na sua sede</w:t>
      </w:r>
      <w:r w:rsidRPr="00B405B5">
        <w:t>, situada à Rua Carlos Lacerda, 105 - Adrianópolis - Manaus/AM, no expediente de segunda a sexta, das 08h00 às 14h00. Maiores informações (92) 3302-2959</w:t>
      </w:r>
      <w:r w:rsidR="00AD16F1" w:rsidRPr="00B405B5">
        <w:t xml:space="preserve"> / (92) 98436-9673</w:t>
      </w:r>
      <w:r w:rsidRPr="00B405B5">
        <w:t xml:space="preserve">. </w:t>
      </w:r>
    </w:p>
    <w:p w:rsidR="005112E5" w:rsidRPr="00B405B5" w:rsidRDefault="005112E5" w:rsidP="005112E5">
      <w:pPr>
        <w:autoSpaceDE w:val="0"/>
        <w:autoSpaceDN w:val="0"/>
        <w:adjustRightInd w:val="0"/>
        <w:ind w:firstLine="567"/>
        <w:jc w:val="both"/>
      </w:pPr>
    </w:p>
    <w:p w:rsidR="005112E5" w:rsidRPr="00DA6703" w:rsidRDefault="005112E5" w:rsidP="005112E5">
      <w:pPr>
        <w:autoSpaceDE w:val="0"/>
        <w:autoSpaceDN w:val="0"/>
        <w:adjustRightInd w:val="0"/>
        <w:ind w:firstLine="567"/>
        <w:jc w:val="center"/>
      </w:pPr>
      <w:r w:rsidRPr="00DA6703">
        <w:rPr>
          <w:bCs/>
        </w:rPr>
        <w:t>Manaus</w:t>
      </w:r>
      <w:r w:rsidR="00EB1A14" w:rsidRPr="00DA6703">
        <w:rPr>
          <w:bCs/>
        </w:rPr>
        <w:t>,</w:t>
      </w:r>
      <w:r w:rsidRPr="00DA6703">
        <w:rPr>
          <w:bCs/>
        </w:rPr>
        <w:t xml:space="preserve"> 1</w:t>
      </w:r>
      <w:r w:rsidR="00B405B5" w:rsidRPr="00DA6703">
        <w:rPr>
          <w:bCs/>
        </w:rPr>
        <w:t>7</w:t>
      </w:r>
      <w:r w:rsidRPr="00DA6703">
        <w:rPr>
          <w:bCs/>
        </w:rPr>
        <w:t xml:space="preserve"> de </w:t>
      </w:r>
      <w:r w:rsidR="008A5146" w:rsidRPr="00DA6703">
        <w:rPr>
          <w:bCs/>
        </w:rPr>
        <w:t>jul</w:t>
      </w:r>
      <w:r w:rsidR="004F0D83" w:rsidRPr="00DA6703">
        <w:rPr>
          <w:bCs/>
        </w:rPr>
        <w:t>ho</w:t>
      </w:r>
      <w:r w:rsidRPr="00DA6703">
        <w:rPr>
          <w:bCs/>
        </w:rPr>
        <w:t xml:space="preserve"> de 201</w:t>
      </w:r>
      <w:r w:rsidR="00EB1A14" w:rsidRPr="00DA6703">
        <w:rPr>
          <w:bCs/>
        </w:rPr>
        <w:t>8</w:t>
      </w:r>
      <w:r w:rsidRPr="00DA6703">
        <w:t>.</w:t>
      </w:r>
    </w:p>
    <w:p w:rsidR="00A41ACF" w:rsidRDefault="00A41ACF" w:rsidP="0035627F">
      <w:pPr>
        <w:jc w:val="center"/>
      </w:pPr>
    </w:p>
    <w:p w:rsidR="0035627F" w:rsidRDefault="0035627F" w:rsidP="0035627F">
      <w:pPr>
        <w:jc w:val="center"/>
      </w:pPr>
    </w:p>
    <w:p w:rsidR="00DA6703" w:rsidRDefault="00DA6703" w:rsidP="0035627F">
      <w:pPr>
        <w:jc w:val="center"/>
      </w:pPr>
    </w:p>
    <w:p w:rsidR="007C06F7" w:rsidRPr="00C80E77" w:rsidRDefault="007C06F7" w:rsidP="0035627F">
      <w:pPr>
        <w:jc w:val="center"/>
        <w:rPr>
          <w:b/>
        </w:rPr>
      </w:pPr>
      <w:r w:rsidRPr="00C80E77">
        <w:rPr>
          <w:b/>
        </w:rPr>
        <w:t xml:space="preserve">Arq. </w:t>
      </w:r>
      <w:proofErr w:type="gramStart"/>
      <w:r w:rsidRPr="00C80E77">
        <w:rPr>
          <w:b/>
        </w:rPr>
        <w:t>e</w:t>
      </w:r>
      <w:proofErr w:type="gramEnd"/>
      <w:r w:rsidRPr="00C80E77">
        <w:rPr>
          <w:b/>
        </w:rPr>
        <w:t xml:space="preserve"> Urb. Jean Faria dos Santos</w:t>
      </w:r>
    </w:p>
    <w:p w:rsidR="007C06F7" w:rsidRPr="00B405B5" w:rsidRDefault="007C06F7" w:rsidP="0035627F">
      <w:pPr>
        <w:jc w:val="center"/>
      </w:pPr>
      <w:r w:rsidRPr="00C80E77">
        <w:rPr>
          <w:b/>
        </w:rPr>
        <w:t>Presidente CAU/AM</w:t>
      </w:r>
    </w:p>
    <w:sectPr w:rsidR="007C06F7" w:rsidRPr="00B405B5" w:rsidSect="00413172">
      <w:headerReference w:type="default" r:id="rId7"/>
      <w:footerReference w:type="default" r:id="rId8"/>
      <w:pgSz w:w="11906" w:h="16838"/>
      <w:pgMar w:top="1809" w:right="1701" w:bottom="1276" w:left="1701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78" w:rsidRDefault="00F97778" w:rsidP="005112E5">
      <w:r>
        <w:separator/>
      </w:r>
    </w:p>
  </w:endnote>
  <w:endnote w:type="continuationSeparator" w:id="0">
    <w:p w:rsidR="00F97778" w:rsidRDefault="00F97778" w:rsidP="0051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E5" w:rsidRPr="009913F8" w:rsidRDefault="005112E5" w:rsidP="005112E5">
    <w:pPr>
      <w:pStyle w:val="Rodap"/>
      <w:rPr>
        <w:rFonts w:ascii="Arial" w:hAnsi="Arial"/>
        <w:color w:val="003333"/>
        <w:sz w:val="16"/>
      </w:rPr>
    </w:pPr>
    <w:r w:rsidRPr="009913F8"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:rsidR="005112E5" w:rsidRDefault="005112E5" w:rsidP="005112E5">
    <w:pPr>
      <w:pStyle w:val="Rodap"/>
    </w:pPr>
    <w:r w:rsidRPr="009913F8">
      <w:rPr>
        <w:rFonts w:ascii="Arial" w:hAnsi="Arial"/>
        <w:color w:val="003333"/>
        <w:sz w:val="16"/>
      </w:rPr>
      <w:t>www.cauam.gov.br</w:t>
    </w:r>
    <w:proofErr w:type="gramStart"/>
    <w:r w:rsidRPr="009913F8">
      <w:rPr>
        <w:rFonts w:ascii="Arial" w:hAnsi="Arial"/>
        <w:color w:val="003333"/>
        <w:sz w:val="16"/>
      </w:rPr>
      <w:t xml:space="preserve">  </w:t>
    </w:r>
    <w:proofErr w:type="gramEnd"/>
    <w:r w:rsidRPr="009913F8">
      <w:rPr>
        <w:rFonts w:ascii="Arial" w:hAnsi="Arial"/>
        <w:color w:val="003333"/>
        <w:sz w:val="16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78" w:rsidRDefault="00F97778" w:rsidP="005112E5">
      <w:r>
        <w:separator/>
      </w:r>
    </w:p>
  </w:footnote>
  <w:footnote w:type="continuationSeparator" w:id="0">
    <w:p w:rsidR="00F97778" w:rsidRDefault="00F97778" w:rsidP="00511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E5" w:rsidRDefault="001A433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4.35pt;margin-top:-113.9pt;width:595.2pt;height:800.55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E5"/>
    <w:rsid w:val="000D52E4"/>
    <w:rsid w:val="001A4333"/>
    <w:rsid w:val="001E5E72"/>
    <w:rsid w:val="0027565C"/>
    <w:rsid w:val="0035627F"/>
    <w:rsid w:val="00395690"/>
    <w:rsid w:val="00413172"/>
    <w:rsid w:val="004A5F47"/>
    <w:rsid w:val="004F0D83"/>
    <w:rsid w:val="005112E5"/>
    <w:rsid w:val="00776503"/>
    <w:rsid w:val="007C06F7"/>
    <w:rsid w:val="007F58BC"/>
    <w:rsid w:val="00841BDF"/>
    <w:rsid w:val="008A5146"/>
    <w:rsid w:val="0093125D"/>
    <w:rsid w:val="0099489F"/>
    <w:rsid w:val="00A41ACF"/>
    <w:rsid w:val="00AD16F1"/>
    <w:rsid w:val="00B405B5"/>
    <w:rsid w:val="00B4237E"/>
    <w:rsid w:val="00C0439F"/>
    <w:rsid w:val="00C80E77"/>
    <w:rsid w:val="00CC5D86"/>
    <w:rsid w:val="00D74CC4"/>
    <w:rsid w:val="00DA6703"/>
    <w:rsid w:val="00DE49EF"/>
    <w:rsid w:val="00E353AF"/>
    <w:rsid w:val="00E95FA9"/>
    <w:rsid w:val="00EB1A14"/>
    <w:rsid w:val="00EF3CCE"/>
    <w:rsid w:val="00F26194"/>
    <w:rsid w:val="00F52743"/>
    <w:rsid w:val="00F97778"/>
    <w:rsid w:val="00FD61C0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2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2E5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2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2E5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3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3A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40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2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2E5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2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2E5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3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3A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40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Gerente Geral</cp:lastModifiedBy>
  <cp:revision>13</cp:revision>
  <cp:lastPrinted>2018-05-17T13:58:00Z</cp:lastPrinted>
  <dcterms:created xsi:type="dcterms:W3CDTF">2018-07-17T12:24:00Z</dcterms:created>
  <dcterms:modified xsi:type="dcterms:W3CDTF">2018-07-17T15:59:00Z</dcterms:modified>
</cp:coreProperties>
</file>